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7E719" w14:textId="0CCCD912" w:rsidR="001132E9" w:rsidRPr="00E84605" w:rsidRDefault="001132E9" w:rsidP="001132E9">
      <w:pPr>
        <w:rPr>
          <w:rFonts w:ascii="Calibri" w:hAnsi="Calibri"/>
          <w:bCs/>
          <w:i/>
          <w:color w:val="FF0000"/>
          <w:sz w:val="19"/>
          <w:szCs w:val="19"/>
        </w:rPr>
      </w:pPr>
      <w:r w:rsidRPr="00E84605">
        <w:rPr>
          <w:rFonts w:ascii="Calibri" w:hAnsi="Calibri"/>
          <w:bCs/>
          <w:i/>
          <w:color w:val="FF0000"/>
          <w:sz w:val="19"/>
          <w:szCs w:val="19"/>
        </w:rPr>
        <w:t xml:space="preserve">Ausfüllhinweis: Bitte überprüfen Sie alle Angaben und ergänzen </w:t>
      </w:r>
      <w:r w:rsidR="00E84605" w:rsidRPr="00E84605">
        <w:rPr>
          <w:rFonts w:ascii="Calibri" w:hAnsi="Calibri"/>
          <w:bCs/>
          <w:i/>
          <w:color w:val="FF0000"/>
          <w:sz w:val="19"/>
          <w:szCs w:val="19"/>
        </w:rPr>
        <w:t>diese</w:t>
      </w:r>
      <w:r w:rsidR="004C007F">
        <w:rPr>
          <w:rFonts w:ascii="Calibri" w:hAnsi="Calibri"/>
          <w:bCs/>
          <w:i/>
          <w:color w:val="FF0000"/>
          <w:sz w:val="19"/>
          <w:szCs w:val="19"/>
        </w:rPr>
        <w:t xml:space="preserve"> - </w:t>
      </w:r>
      <w:r w:rsidR="00E84605" w:rsidRPr="00E84605">
        <w:rPr>
          <w:rFonts w:ascii="Calibri" w:hAnsi="Calibri"/>
          <w:bCs/>
          <w:i/>
          <w:color w:val="FF0000"/>
          <w:sz w:val="19"/>
          <w:szCs w:val="19"/>
        </w:rPr>
        <w:t>ggfs. Nichtzutreffendes bitte streichen. Bitte beachten: Generell lohnt es sich mehr Daten anzugeben, um dieses VV für mehrere Befragungen/Zwecke nutzen zu können. Wenn dies nicht möglich ist, kopieren Sie das VV und ändern es auf den jeweiligen Bedarf ab.</w:t>
      </w:r>
    </w:p>
    <w:p w14:paraId="614994A1" w14:textId="77777777" w:rsidR="001132E9" w:rsidRDefault="001132E9" w:rsidP="001132E9">
      <w:pPr>
        <w:rPr>
          <w:rFonts w:ascii="Calibri" w:hAnsi="Calibri"/>
          <w:b/>
          <w:bCs/>
          <w:sz w:val="19"/>
          <w:szCs w:val="19"/>
        </w:rPr>
      </w:pPr>
    </w:p>
    <w:p w14:paraId="5ED7C991" w14:textId="77777777" w:rsidR="001132E9" w:rsidRDefault="001132E9" w:rsidP="001132E9">
      <w:pPr>
        <w:rPr>
          <w:rFonts w:ascii="Calibri" w:hAnsi="Calibri"/>
          <w:b/>
          <w:bCs/>
          <w:sz w:val="19"/>
          <w:szCs w:val="19"/>
        </w:rPr>
      </w:pPr>
    </w:p>
    <w:p w14:paraId="175C9ACB" w14:textId="77777777" w:rsidR="001132E9" w:rsidRPr="001132E9" w:rsidRDefault="001132E9" w:rsidP="001132E9">
      <w:pPr>
        <w:rPr>
          <w:rFonts w:ascii="Calibri" w:hAnsi="Calibri"/>
          <w:b/>
          <w:bCs/>
          <w:sz w:val="19"/>
          <w:szCs w:val="19"/>
        </w:rPr>
      </w:pPr>
    </w:p>
    <w:p w14:paraId="56AB0C6D" w14:textId="77777777" w:rsidR="00EC7D53" w:rsidRPr="001132E9" w:rsidRDefault="00FD2A4A" w:rsidP="001132E9">
      <w:pPr>
        <w:rPr>
          <w:rFonts w:ascii="Calibri" w:hAnsi="Calibri"/>
          <w:b/>
          <w:bCs/>
          <w:sz w:val="36"/>
          <w:szCs w:val="36"/>
        </w:rPr>
      </w:pPr>
      <w:r w:rsidRPr="001132E9">
        <w:rPr>
          <w:rFonts w:ascii="Calibri" w:hAnsi="Calibri"/>
          <w:b/>
          <w:bCs/>
          <w:sz w:val="36"/>
          <w:szCs w:val="36"/>
        </w:rPr>
        <w:t xml:space="preserve">Verfahrensverzeichnis </w:t>
      </w:r>
      <w:r w:rsidR="00F450CD" w:rsidRPr="001132E9">
        <w:rPr>
          <w:rFonts w:ascii="Calibri" w:hAnsi="Calibri"/>
          <w:b/>
          <w:bCs/>
          <w:sz w:val="36"/>
          <w:szCs w:val="36"/>
        </w:rPr>
        <w:t>Online-Befragung</w:t>
      </w:r>
    </w:p>
    <w:p w14:paraId="7B0891A7" w14:textId="77777777" w:rsidR="001132E9" w:rsidRPr="001132E9" w:rsidRDefault="001132E9" w:rsidP="001132E9">
      <w:pPr>
        <w:rPr>
          <w:rFonts w:ascii="Calibri" w:hAnsi="Calibri"/>
          <w:b/>
          <w:bCs/>
          <w:sz w:val="19"/>
          <w:szCs w:val="19"/>
        </w:rPr>
      </w:pPr>
    </w:p>
    <w:p w14:paraId="12C8AEA1" w14:textId="77777777" w:rsidR="001132E9" w:rsidRDefault="001132E9" w:rsidP="001132E9">
      <w:pPr>
        <w:rPr>
          <w:rFonts w:ascii="Calibri" w:hAnsi="Calibri"/>
          <w:b/>
          <w:bCs/>
          <w:sz w:val="19"/>
          <w:szCs w:val="19"/>
        </w:rPr>
      </w:pPr>
      <w:r w:rsidRPr="001132E9">
        <w:rPr>
          <w:rFonts w:ascii="Calibri" w:hAnsi="Calibri"/>
          <w:b/>
          <w:bCs/>
          <w:sz w:val="19"/>
          <w:szCs w:val="19"/>
        </w:rPr>
        <w:t>1.</w:t>
      </w:r>
      <w:r>
        <w:rPr>
          <w:rFonts w:ascii="Calibri" w:hAnsi="Calibri"/>
          <w:b/>
          <w:bCs/>
          <w:sz w:val="19"/>
          <w:szCs w:val="19"/>
        </w:rPr>
        <w:t xml:space="preserve"> </w:t>
      </w:r>
      <w:r w:rsidR="00FD2A4A" w:rsidRPr="001132E9">
        <w:rPr>
          <w:rFonts w:ascii="Calibri" w:hAnsi="Calibri"/>
          <w:b/>
          <w:bCs/>
          <w:sz w:val="19"/>
          <w:szCs w:val="19"/>
        </w:rPr>
        <w:t xml:space="preserve">Zweck der Datenverarbeitung: </w:t>
      </w:r>
    </w:p>
    <w:p w14:paraId="37E00CD0" w14:textId="77777777" w:rsidR="00EC7D53" w:rsidRPr="001132E9" w:rsidRDefault="00F450CD" w:rsidP="001132E9">
      <w:pPr>
        <w:rPr>
          <w:rFonts w:ascii="Calibri" w:hAnsi="Calibri"/>
          <w:bCs/>
          <w:sz w:val="19"/>
          <w:szCs w:val="19"/>
        </w:rPr>
      </w:pPr>
      <w:r w:rsidRPr="001132E9">
        <w:rPr>
          <w:rFonts w:ascii="Calibri" w:hAnsi="Calibri"/>
          <w:bCs/>
          <w:sz w:val="19"/>
          <w:szCs w:val="19"/>
        </w:rPr>
        <w:t>Erheben, verarbeiten und auswerten von Ergebnissen (Antworten) aus Online-Befragungen</w:t>
      </w:r>
    </w:p>
    <w:p w14:paraId="2958557D" w14:textId="77777777" w:rsidR="001132E9" w:rsidRDefault="001132E9" w:rsidP="001132E9">
      <w:pPr>
        <w:rPr>
          <w:rFonts w:ascii="Calibri" w:hAnsi="Calibri"/>
          <w:b/>
          <w:bCs/>
          <w:sz w:val="19"/>
          <w:szCs w:val="19"/>
        </w:rPr>
      </w:pPr>
    </w:p>
    <w:p w14:paraId="3CD472A7" w14:textId="77777777" w:rsidR="001132E9" w:rsidRDefault="001132E9" w:rsidP="001132E9">
      <w:pPr>
        <w:rPr>
          <w:rFonts w:ascii="Calibri" w:hAnsi="Calibri"/>
          <w:b/>
          <w:bCs/>
          <w:sz w:val="19"/>
          <w:szCs w:val="19"/>
        </w:rPr>
      </w:pPr>
    </w:p>
    <w:p w14:paraId="3D3F4D21" w14:textId="77777777" w:rsidR="00EC7D53" w:rsidRPr="001132E9" w:rsidRDefault="001132E9" w:rsidP="001132E9">
      <w:pPr>
        <w:rPr>
          <w:rFonts w:ascii="Calibri" w:hAnsi="Calibri"/>
          <w:sz w:val="19"/>
          <w:szCs w:val="19"/>
        </w:rPr>
      </w:pPr>
      <w:r>
        <w:rPr>
          <w:rFonts w:ascii="Calibri" w:hAnsi="Calibri"/>
          <w:b/>
          <w:bCs/>
          <w:sz w:val="19"/>
          <w:szCs w:val="19"/>
        </w:rPr>
        <w:t xml:space="preserve">2. </w:t>
      </w:r>
      <w:r w:rsidR="00FD2A4A" w:rsidRPr="001132E9">
        <w:rPr>
          <w:rFonts w:ascii="Calibri" w:hAnsi="Calibri"/>
          <w:b/>
          <w:bCs/>
          <w:sz w:val="19"/>
          <w:szCs w:val="19"/>
        </w:rPr>
        <w:t>Beschreibung der Kategorien betroffener Personengruppen</w:t>
      </w:r>
    </w:p>
    <w:p w14:paraId="6D57B774" w14:textId="14D3E307" w:rsidR="004C007F" w:rsidRPr="004C007F" w:rsidRDefault="004C007F" w:rsidP="001132E9">
      <w:pPr>
        <w:rPr>
          <w:rFonts w:ascii="Calibri" w:hAnsi="Calibri"/>
          <w:i/>
          <w:color w:val="FF0000"/>
          <w:sz w:val="19"/>
          <w:szCs w:val="19"/>
        </w:rPr>
      </w:pPr>
      <w:proofErr w:type="gramStart"/>
      <w:r w:rsidRPr="004C007F">
        <w:rPr>
          <w:rFonts w:ascii="Calibri" w:hAnsi="Calibri"/>
          <w:i/>
          <w:color w:val="FF0000"/>
          <w:sz w:val="19"/>
          <w:szCs w:val="19"/>
        </w:rPr>
        <w:t>Nicht zutreffende</w:t>
      </w:r>
      <w:proofErr w:type="gramEnd"/>
      <w:r w:rsidRPr="004C007F">
        <w:rPr>
          <w:rFonts w:ascii="Calibri" w:hAnsi="Calibri"/>
          <w:i/>
          <w:color w:val="FF0000"/>
          <w:sz w:val="19"/>
          <w:szCs w:val="19"/>
        </w:rPr>
        <w:t xml:space="preserve"> Personengruppe streichen</w:t>
      </w:r>
    </w:p>
    <w:p w14:paraId="407ECA5F" w14:textId="5925C571" w:rsidR="00EC7D53" w:rsidRPr="001132E9" w:rsidRDefault="00FD2A4A" w:rsidP="001132E9">
      <w:pPr>
        <w:rPr>
          <w:rFonts w:ascii="Calibri" w:hAnsi="Calibri"/>
          <w:sz w:val="19"/>
          <w:szCs w:val="19"/>
        </w:rPr>
      </w:pPr>
      <w:r w:rsidRPr="001132E9">
        <w:rPr>
          <w:rFonts w:ascii="Calibri" w:hAnsi="Calibri"/>
          <w:sz w:val="19"/>
          <w:szCs w:val="19"/>
        </w:rPr>
        <w:t>Interessenten</w:t>
      </w:r>
      <w:r w:rsidRPr="001132E9">
        <w:rPr>
          <w:rFonts w:ascii="Calibri" w:eastAsia="Arial Unicode MS" w:hAnsi="Calibri" w:cs="Arial Unicode MS"/>
          <w:sz w:val="19"/>
          <w:szCs w:val="19"/>
        </w:rPr>
        <w:br/>
      </w:r>
      <w:r w:rsidRPr="001132E9">
        <w:rPr>
          <w:rFonts w:ascii="Calibri" w:hAnsi="Calibri"/>
          <w:sz w:val="19"/>
          <w:szCs w:val="19"/>
        </w:rPr>
        <w:t>Kunden</w:t>
      </w:r>
    </w:p>
    <w:p w14:paraId="5B26811E" w14:textId="77777777" w:rsidR="00F450CD" w:rsidRPr="001132E9" w:rsidRDefault="00F450CD" w:rsidP="001132E9">
      <w:pPr>
        <w:rPr>
          <w:rFonts w:ascii="Calibri" w:hAnsi="Calibri"/>
          <w:sz w:val="19"/>
          <w:szCs w:val="19"/>
        </w:rPr>
      </w:pPr>
      <w:r w:rsidRPr="001132E9">
        <w:rPr>
          <w:rFonts w:ascii="Calibri" w:hAnsi="Calibri"/>
          <w:sz w:val="19"/>
          <w:szCs w:val="19"/>
        </w:rPr>
        <w:t>Mitarbeiter</w:t>
      </w:r>
    </w:p>
    <w:p w14:paraId="6F34373C" w14:textId="77777777" w:rsidR="00F450CD" w:rsidRPr="001132E9" w:rsidRDefault="00F450CD" w:rsidP="001132E9">
      <w:pPr>
        <w:rPr>
          <w:rFonts w:ascii="Calibri" w:hAnsi="Calibri"/>
          <w:sz w:val="19"/>
          <w:szCs w:val="19"/>
        </w:rPr>
      </w:pPr>
      <w:r w:rsidRPr="001132E9">
        <w:rPr>
          <w:rFonts w:ascii="Calibri" w:hAnsi="Calibri"/>
          <w:sz w:val="19"/>
          <w:szCs w:val="19"/>
        </w:rPr>
        <w:t>Lieferanten</w:t>
      </w:r>
    </w:p>
    <w:p w14:paraId="4137E2BF" w14:textId="77777777" w:rsidR="00F450CD" w:rsidRPr="001132E9" w:rsidRDefault="00F450CD" w:rsidP="001132E9">
      <w:pPr>
        <w:rPr>
          <w:rFonts w:ascii="Calibri" w:hAnsi="Calibri"/>
          <w:sz w:val="19"/>
          <w:szCs w:val="19"/>
        </w:rPr>
      </w:pPr>
      <w:r w:rsidRPr="001132E9">
        <w:rPr>
          <w:rFonts w:ascii="Calibri" w:hAnsi="Calibri"/>
          <w:sz w:val="19"/>
          <w:szCs w:val="19"/>
        </w:rPr>
        <w:t>Privatpersonen</w:t>
      </w:r>
    </w:p>
    <w:p w14:paraId="18028D3C" w14:textId="77777777" w:rsidR="00F450CD" w:rsidRPr="001132E9" w:rsidRDefault="00F450CD" w:rsidP="001132E9">
      <w:pPr>
        <w:rPr>
          <w:rFonts w:ascii="Calibri" w:eastAsia="Times" w:hAnsi="Calibri" w:cs="Times"/>
          <w:sz w:val="19"/>
          <w:szCs w:val="19"/>
        </w:rPr>
      </w:pPr>
      <w:r w:rsidRPr="001132E9">
        <w:rPr>
          <w:rFonts w:ascii="Calibri" w:hAnsi="Calibri"/>
          <w:sz w:val="19"/>
          <w:szCs w:val="19"/>
        </w:rPr>
        <w:t>Jede Person, die an der online Befragung teilnimmt</w:t>
      </w:r>
    </w:p>
    <w:p w14:paraId="34F0F417" w14:textId="77777777" w:rsidR="00EC7D53" w:rsidRPr="001132E9" w:rsidRDefault="00EC7D53" w:rsidP="001132E9">
      <w:pPr>
        <w:rPr>
          <w:rFonts w:ascii="Calibri" w:eastAsia="Times" w:hAnsi="Calibri" w:cs="Times"/>
          <w:sz w:val="19"/>
          <w:szCs w:val="19"/>
        </w:rPr>
      </w:pPr>
    </w:p>
    <w:p w14:paraId="1AD0E02A" w14:textId="77777777" w:rsidR="00EC7D53" w:rsidRPr="001132E9" w:rsidRDefault="00EC7D53" w:rsidP="001132E9">
      <w:pPr>
        <w:rPr>
          <w:rFonts w:ascii="Calibri" w:eastAsia="Times" w:hAnsi="Calibri" w:cs="Times"/>
          <w:sz w:val="19"/>
          <w:szCs w:val="19"/>
        </w:rPr>
      </w:pPr>
    </w:p>
    <w:p w14:paraId="5A345B83" w14:textId="77777777" w:rsidR="00EC7D53" w:rsidRDefault="001132E9" w:rsidP="001132E9">
      <w:pPr>
        <w:rPr>
          <w:rFonts w:ascii="Calibri" w:hAnsi="Calibri"/>
          <w:b/>
          <w:bCs/>
          <w:sz w:val="19"/>
          <w:szCs w:val="19"/>
        </w:rPr>
      </w:pPr>
      <w:r>
        <w:rPr>
          <w:rFonts w:ascii="Calibri" w:hAnsi="Calibri"/>
          <w:b/>
          <w:bCs/>
          <w:sz w:val="19"/>
          <w:szCs w:val="19"/>
        </w:rPr>
        <w:t>3</w:t>
      </w:r>
      <w:r w:rsidR="00FD2A4A" w:rsidRPr="001132E9">
        <w:rPr>
          <w:rFonts w:ascii="Calibri" w:hAnsi="Calibri"/>
          <w:b/>
          <w:bCs/>
          <w:sz w:val="19"/>
          <w:szCs w:val="19"/>
        </w:rPr>
        <w:t>. Beschreibung der diesbezüglichen Daten oder Datenkategorien</w:t>
      </w:r>
    </w:p>
    <w:p w14:paraId="602A8A57" w14:textId="606DB335" w:rsidR="004C007F" w:rsidRPr="004C007F" w:rsidRDefault="004C007F" w:rsidP="001132E9">
      <w:pPr>
        <w:rPr>
          <w:rFonts w:ascii="Calibri" w:hAnsi="Calibri"/>
          <w:i/>
          <w:color w:val="FF0000"/>
          <w:sz w:val="19"/>
          <w:szCs w:val="19"/>
        </w:rPr>
      </w:pPr>
      <w:proofErr w:type="gramStart"/>
      <w:r w:rsidRPr="004C007F">
        <w:rPr>
          <w:rFonts w:ascii="Calibri" w:hAnsi="Calibri"/>
          <w:i/>
          <w:color w:val="FF0000"/>
          <w:sz w:val="19"/>
          <w:szCs w:val="19"/>
        </w:rPr>
        <w:t>Nicht zutreffende</w:t>
      </w:r>
      <w:proofErr w:type="gramEnd"/>
      <w:r w:rsidRPr="004C007F">
        <w:rPr>
          <w:rFonts w:ascii="Calibri" w:hAnsi="Calibri"/>
          <w:i/>
          <w:color w:val="FF0000"/>
          <w:sz w:val="19"/>
          <w:szCs w:val="19"/>
        </w:rPr>
        <w:t xml:space="preserve"> </w:t>
      </w:r>
      <w:r>
        <w:rPr>
          <w:rFonts w:ascii="Calibri" w:hAnsi="Calibri"/>
          <w:i/>
          <w:color w:val="FF0000"/>
          <w:sz w:val="19"/>
          <w:szCs w:val="19"/>
        </w:rPr>
        <w:t>Daten</w:t>
      </w:r>
      <w:r w:rsidRPr="004C007F">
        <w:rPr>
          <w:rFonts w:ascii="Calibri" w:hAnsi="Calibri"/>
          <w:i/>
          <w:color w:val="FF0000"/>
          <w:sz w:val="19"/>
          <w:szCs w:val="19"/>
        </w:rPr>
        <w:t xml:space="preserve"> streichen</w:t>
      </w:r>
      <w:r>
        <w:rPr>
          <w:rFonts w:ascii="Calibri" w:hAnsi="Calibri"/>
          <w:i/>
          <w:color w:val="FF0000"/>
          <w:sz w:val="19"/>
          <w:szCs w:val="19"/>
        </w:rPr>
        <w:t xml:space="preserve"> oder fehlende ergänzen</w:t>
      </w:r>
    </w:p>
    <w:p w14:paraId="25A78988" w14:textId="77777777" w:rsidR="00F450CD" w:rsidRPr="001132E9" w:rsidRDefault="00C657BE" w:rsidP="001132E9">
      <w:pPr>
        <w:rPr>
          <w:rFonts w:ascii="Calibri" w:hAnsi="Calibri"/>
          <w:sz w:val="19"/>
          <w:szCs w:val="19"/>
        </w:rPr>
      </w:pPr>
      <w:r w:rsidRPr="001132E9">
        <w:rPr>
          <w:rFonts w:ascii="Calibri" w:hAnsi="Calibri"/>
          <w:sz w:val="19"/>
          <w:szCs w:val="19"/>
        </w:rPr>
        <w:t>Personens</w:t>
      </w:r>
      <w:r w:rsidR="00FD2A4A" w:rsidRPr="001132E9">
        <w:rPr>
          <w:rFonts w:ascii="Calibri" w:hAnsi="Calibri"/>
          <w:sz w:val="19"/>
          <w:szCs w:val="19"/>
        </w:rPr>
        <w:t xml:space="preserve">tammdaten, Identifikationsdaten, </w:t>
      </w:r>
      <w:r w:rsidR="00F450CD" w:rsidRPr="001132E9">
        <w:rPr>
          <w:rFonts w:ascii="Calibri" w:hAnsi="Calibri"/>
          <w:sz w:val="19"/>
          <w:szCs w:val="19"/>
        </w:rPr>
        <w:t>Adressdaten, Kommunikationsdaten</w:t>
      </w:r>
      <w:r w:rsidR="00D91F4B" w:rsidRPr="001132E9">
        <w:rPr>
          <w:rFonts w:ascii="Calibri" w:hAnsi="Calibri"/>
          <w:sz w:val="19"/>
          <w:szCs w:val="19"/>
        </w:rPr>
        <w:t>, Demografische Daten, Arbeitgeber, Position, Abteilung, Bemerkungen/</w:t>
      </w:r>
      <w:r w:rsidRPr="001132E9">
        <w:rPr>
          <w:rFonts w:ascii="Calibri" w:hAnsi="Calibri"/>
          <w:sz w:val="19"/>
          <w:szCs w:val="19"/>
        </w:rPr>
        <w:t>Nachrichten</w:t>
      </w:r>
      <w:r w:rsidR="00D91F4B" w:rsidRPr="001132E9">
        <w:rPr>
          <w:rFonts w:ascii="Calibri" w:hAnsi="Calibri"/>
          <w:sz w:val="19"/>
          <w:szCs w:val="19"/>
        </w:rPr>
        <w:t xml:space="preserve">, </w:t>
      </w:r>
      <w:r w:rsidR="005F0B48" w:rsidRPr="001132E9">
        <w:rPr>
          <w:rFonts w:ascii="Calibri" w:hAnsi="Calibri"/>
          <w:sz w:val="19"/>
          <w:szCs w:val="19"/>
        </w:rPr>
        <w:t>persönliche Angaben</w:t>
      </w:r>
    </w:p>
    <w:p w14:paraId="2753F130" w14:textId="77777777" w:rsidR="00EC7D53" w:rsidRDefault="00EC7D53" w:rsidP="001132E9">
      <w:pPr>
        <w:rPr>
          <w:rFonts w:ascii="Calibri" w:eastAsia="Times" w:hAnsi="Calibri" w:cs="Times"/>
          <w:sz w:val="19"/>
          <w:szCs w:val="19"/>
        </w:rPr>
      </w:pPr>
    </w:p>
    <w:p w14:paraId="5A587C8D" w14:textId="77777777" w:rsidR="001132E9" w:rsidRPr="001132E9" w:rsidRDefault="001132E9" w:rsidP="001132E9">
      <w:pPr>
        <w:rPr>
          <w:rFonts w:ascii="Calibri" w:eastAsia="Times" w:hAnsi="Calibri" w:cs="Times"/>
          <w:sz w:val="19"/>
          <w:szCs w:val="19"/>
        </w:rPr>
      </w:pPr>
    </w:p>
    <w:p w14:paraId="6B80D1A4" w14:textId="2906E334" w:rsidR="004C007F" w:rsidRDefault="001132E9" w:rsidP="001132E9">
      <w:pPr>
        <w:rPr>
          <w:rFonts w:ascii="Calibri" w:hAnsi="Calibri"/>
          <w:b/>
          <w:bCs/>
          <w:sz w:val="19"/>
          <w:szCs w:val="19"/>
        </w:rPr>
      </w:pPr>
      <w:r>
        <w:rPr>
          <w:rFonts w:ascii="Calibri" w:hAnsi="Calibri"/>
          <w:b/>
          <w:bCs/>
          <w:sz w:val="19"/>
          <w:szCs w:val="19"/>
        </w:rPr>
        <w:t>4</w:t>
      </w:r>
      <w:r w:rsidR="00FD2A4A" w:rsidRPr="001132E9">
        <w:rPr>
          <w:rFonts w:ascii="Calibri" w:hAnsi="Calibri"/>
          <w:b/>
          <w:bCs/>
          <w:sz w:val="19"/>
          <w:szCs w:val="19"/>
        </w:rPr>
        <w:t xml:space="preserve">. Empfänger oder Kategorien von Empfängern, denen die Daten </w:t>
      </w:r>
      <w:r w:rsidR="00F1463B" w:rsidRPr="001132E9">
        <w:rPr>
          <w:rFonts w:ascii="Calibri" w:hAnsi="Calibri"/>
          <w:b/>
          <w:bCs/>
          <w:sz w:val="19"/>
          <w:szCs w:val="19"/>
        </w:rPr>
        <w:t>offengelegt</w:t>
      </w:r>
      <w:r w:rsidR="00FD2A4A" w:rsidRPr="001132E9">
        <w:rPr>
          <w:rFonts w:ascii="Calibri" w:hAnsi="Calibri"/>
          <w:b/>
          <w:bCs/>
          <w:sz w:val="19"/>
          <w:szCs w:val="19"/>
        </w:rPr>
        <w:t xml:space="preserve"> sind oder werden</w:t>
      </w:r>
    </w:p>
    <w:p w14:paraId="0FAF1D52" w14:textId="46981999" w:rsidR="005F0B48" w:rsidRPr="004C007F" w:rsidRDefault="00F1463B" w:rsidP="001132E9">
      <w:pPr>
        <w:rPr>
          <w:rFonts w:ascii="Calibri" w:hAnsi="Calibri"/>
          <w:i/>
          <w:color w:val="FF0000"/>
          <w:sz w:val="19"/>
          <w:szCs w:val="19"/>
        </w:rPr>
      </w:pPr>
      <w:proofErr w:type="gramStart"/>
      <w:r w:rsidRPr="004C007F">
        <w:rPr>
          <w:rFonts w:ascii="Calibri" w:hAnsi="Calibri"/>
          <w:i/>
          <w:color w:val="FF0000"/>
          <w:sz w:val="19"/>
          <w:szCs w:val="19"/>
        </w:rPr>
        <w:t>Nicht</w:t>
      </w:r>
      <w:r>
        <w:rPr>
          <w:rFonts w:ascii="Calibri" w:hAnsi="Calibri"/>
          <w:i/>
          <w:color w:val="FF0000"/>
          <w:sz w:val="19"/>
          <w:szCs w:val="19"/>
        </w:rPr>
        <w:t xml:space="preserve"> </w:t>
      </w:r>
      <w:r w:rsidRPr="004C007F">
        <w:rPr>
          <w:rFonts w:ascii="Calibri" w:hAnsi="Calibri"/>
          <w:i/>
          <w:color w:val="FF0000"/>
          <w:sz w:val="19"/>
          <w:szCs w:val="19"/>
        </w:rPr>
        <w:t>zutreffende</w:t>
      </w:r>
      <w:proofErr w:type="gramEnd"/>
      <w:r w:rsidR="004C007F" w:rsidRPr="004C007F">
        <w:rPr>
          <w:rFonts w:ascii="Calibri" w:hAnsi="Calibri"/>
          <w:i/>
          <w:color w:val="FF0000"/>
          <w:sz w:val="19"/>
          <w:szCs w:val="19"/>
        </w:rPr>
        <w:t xml:space="preserve"> </w:t>
      </w:r>
      <w:r w:rsidR="004C007F">
        <w:rPr>
          <w:rFonts w:ascii="Calibri" w:hAnsi="Calibri"/>
          <w:i/>
          <w:color w:val="FF0000"/>
          <w:sz w:val="19"/>
          <w:szCs w:val="19"/>
        </w:rPr>
        <w:t>Empfänger</w:t>
      </w:r>
      <w:r w:rsidR="004C007F" w:rsidRPr="004C007F">
        <w:rPr>
          <w:rFonts w:ascii="Calibri" w:hAnsi="Calibri"/>
          <w:i/>
          <w:color w:val="FF0000"/>
          <w:sz w:val="19"/>
          <w:szCs w:val="19"/>
        </w:rPr>
        <w:t xml:space="preserve"> streichen</w:t>
      </w:r>
      <w:r w:rsidR="004C007F">
        <w:rPr>
          <w:rFonts w:ascii="Calibri" w:hAnsi="Calibri"/>
          <w:i/>
          <w:color w:val="FF0000"/>
          <w:sz w:val="19"/>
          <w:szCs w:val="19"/>
        </w:rPr>
        <w:t xml:space="preserve"> oder fehlende ergänzen</w:t>
      </w:r>
      <w:r w:rsidR="00FD2A4A" w:rsidRPr="001132E9">
        <w:rPr>
          <w:rFonts w:ascii="Calibri" w:eastAsia="Arial Unicode MS" w:hAnsi="Calibri" w:cs="Arial Unicode MS"/>
          <w:sz w:val="19"/>
          <w:szCs w:val="19"/>
        </w:rPr>
        <w:br/>
      </w:r>
      <w:r w:rsidR="00FD2A4A" w:rsidRPr="001132E9">
        <w:rPr>
          <w:rFonts w:ascii="Calibri" w:hAnsi="Calibri"/>
          <w:sz w:val="19"/>
          <w:szCs w:val="19"/>
        </w:rPr>
        <w:t>Interessenten</w:t>
      </w:r>
      <w:r w:rsidR="00FD2A4A" w:rsidRPr="001132E9">
        <w:rPr>
          <w:rFonts w:ascii="Calibri" w:eastAsia="Arial Unicode MS" w:hAnsi="Calibri" w:cs="Arial Unicode MS"/>
          <w:sz w:val="19"/>
          <w:szCs w:val="19"/>
        </w:rPr>
        <w:br/>
      </w:r>
      <w:r w:rsidR="00FD2A4A" w:rsidRPr="001132E9">
        <w:rPr>
          <w:rFonts w:ascii="Calibri" w:hAnsi="Calibri"/>
          <w:sz w:val="19"/>
          <w:szCs w:val="19"/>
        </w:rPr>
        <w:t>Kunden</w:t>
      </w:r>
      <w:r w:rsidR="00FD2A4A" w:rsidRPr="001132E9">
        <w:rPr>
          <w:rFonts w:ascii="Calibri" w:hAnsi="Calibri"/>
          <w:sz w:val="19"/>
          <w:szCs w:val="19"/>
        </w:rPr>
        <w:br/>
        <w:t>Mitarbeiter</w:t>
      </w:r>
      <w:r w:rsidR="005F0B48" w:rsidRPr="001132E9">
        <w:rPr>
          <w:rFonts w:ascii="Calibri" w:hAnsi="Calibri"/>
          <w:sz w:val="19"/>
          <w:szCs w:val="19"/>
        </w:rPr>
        <w:br/>
      </w:r>
      <w:r w:rsidR="00C25A6C" w:rsidRPr="001132E9">
        <w:rPr>
          <w:rFonts w:ascii="Calibri" w:hAnsi="Calibri"/>
          <w:sz w:val="19"/>
          <w:szCs w:val="19"/>
        </w:rPr>
        <w:t>Betroffene, die an der online Befragung teilnehmen</w:t>
      </w:r>
    </w:p>
    <w:p w14:paraId="4C047C13" w14:textId="77777777" w:rsidR="00EC7D53" w:rsidRDefault="00EC7D53" w:rsidP="001132E9">
      <w:pPr>
        <w:rPr>
          <w:rFonts w:ascii="Calibri" w:eastAsia="Times" w:hAnsi="Calibri" w:cs="Times"/>
          <w:sz w:val="19"/>
          <w:szCs w:val="19"/>
        </w:rPr>
      </w:pPr>
    </w:p>
    <w:p w14:paraId="6318C1F6" w14:textId="77777777" w:rsidR="001132E9" w:rsidRPr="001132E9" w:rsidRDefault="001132E9" w:rsidP="001132E9">
      <w:pPr>
        <w:rPr>
          <w:rFonts w:ascii="Calibri" w:eastAsia="Times" w:hAnsi="Calibri" w:cs="Times"/>
          <w:sz w:val="19"/>
          <w:szCs w:val="19"/>
        </w:rPr>
      </w:pPr>
    </w:p>
    <w:p w14:paraId="47D5EB22" w14:textId="77777777" w:rsidR="00EC7D53" w:rsidRPr="001132E9" w:rsidRDefault="001132E9" w:rsidP="001132E9">
      <w:pPr>
        <w:rPr>
          <w:rFonts w:ascii="Calibri" w:hAnsi="Calibri"/>
          <w:sz w:val="19"/>
          <w:szCs w:val="19"/>
        </w:rPr>
      </w:pPr>
      <w:r>
        <w:rPr>
          <w:rFonts w:ascii="Calibri" w:hAnsi="Calibri"/>
          <w:b/>
          <w:bCs/>
          <w:sz w:val="19"/>
          <w:szCs w:val="19"/>
        </w:rPr>
        <w:t>5</w:t>
      </w:r>
      <w:r w:rsidR="00FD2A4A" w:rsidRPr="001132E9">
        <w:rPr>
          <w:rFonts w:ascii="Calibri" w:hAnsi="Calibri"/>
          <w:b/>
          <w:bCs/>
          <w:sz w:val="19"/>
          <w:szCs w:val="19"/>
        </w:rPr>
        <w:t>. Datenübermittlung in ein Drittland</w:t>
      </w:r>
    </w:p>
    <w:p w14:paraId="74AA5F59" w14:textId="77777777" w:rsidR="00EC7D53" w:rsidRPr="001132E9" w:rsidRDefault="00FD2A4A" w:rsidP="001132E9">
      <w:pPr>
        <w:rPr>
          <w:rFonts w:ascii="Calibri" w:hAnsi="Calibri"/>
          <w:sz w:val="19"/>
          <w:szCs w:val="19"/>
        </w:rPr>
      </w:pPr>
      <w:r w:rsidRPr="001132E9">
        <w:rPr>
          <w:rFonts w:ascii="Calibri" w:hAnsi="Calibri"/>
          <w:sz w:val="19"/>
          <w:szCs w:val="19"/>
        </w:rPr>
        <w:t>Eine Übermittlung in ein Drittland findet nicht statt und ist auch nicht geplant</w:t>
      </w:r>
      <w:r w:rsidR="00C25A6C" w:rsidRPr="001132E9">
        <w:rPr>
          <w:rFonts w:ascii="Calibri" w:hAnsi="Calibri"/>
          <w:sz w:val="19"/>
          <w:szCs w:val="19"/>
        </w:rPr>
        <w:t>.</w:t>
      </w:r>
    </w:p>
    <w:p w14:paraId="4718DE08" w14:textId="77777777" w:rsidR="00EC7D53" w:rsidRPr="001132E9" w:rsidRDefault="00EC7D53" w:rsidP="001132E9">
      <w:pPr>
        <w:rPr>
          <w:rFonts w:ascii="Calibri" w:hAnsi="Calibri"/>
          <w:sz w:val="19"/>
          <w:szCs w:val="19"/>
        </w:rPr>
      </w:pPr>
    </w:p>
    <w:p w14:paraId="200AA6C2" w14:textId="77777777" w:rsidR="00EC7D53" w:rsidRPr="001132E9" w:rsidRDefault="00EC7D53" w:rsidP="001132E9">
      <w:pPr>
        <w:rPr>
          <w:rFonts w:ascii="Calibri" w:eastAsia="Times" w:hAnsi="Calibri" w:cs="Times"/>
          <w:sz w:val="19"/>
          <w:szCs w:val="19"/>
        </w:rPr>
      </w:pPr>
      <w:bookmarkStart w:id="0" w:name="_GoBack"/>
      <w:bookmarkEnd w:id="0"/>
    </w:p>
    <w:p w14:paraId="53AC2FC0" w14:textId="77777777" w:rsidR="00EC7D53" w:rsidRPr="001132E9" w:rsidRDefault="001132E9" w:rsidP="001132E9">
      <w:pPr>
        <w:rPr>
          <w:rFonts w:ascii="Calibri" w:hAnsi="Calibri"/>
          <w:sz w:val="19"/>
          <w:szCs w:val="19"/>
        </w:rPr>
      </w:pPr>
      <w:r>
        <w:rPr>
          <w:rStyle w:val="Ohne"/>
          <w:rFonts w:ascii="Calibri" w:hAnsi="Calibri"/>
          <w:b/>
          <w:bCs/>
          <w:sz w:val="19"/>
          <w:szCs w:val="19"/>
        </w:rPr>
        <w:t>6</w:t>
      </w:r>
      <w:r w:rsidR="00FD2A4A" w:rsidRPr="001132E9">
        <w:rPr>
          <w:rStyle w:val="Ohne"/>
          <w:rFonts w:ascii="Calibri" w:hAnsi="Calibri"/>
          <w:b/>
          <w:bCs/>
          <w:sz w:val="19"/>
          <w:szCs w:val="19"/>
        </w:rPr>
        <w:t>. Rechtsgrundlagen für die Verarbeitung</w:t>
      </w:r>
    </w:p>
    <w:p w14:paraId="0FB0B956" w14:textId="77777777" w:rsidR="00C368D2" w:rsidRPr="001132E9" w:rsidRDefault="00C368D2" w:rsidP="001132E9">
      <w:pPr>
        <w:rPr>
          <w:rFonts w:ascii="Calibri" w:hAnsi="Calibri"/>
          <w:color w:val="333333"/>
          <w:sz w:val="19"/>
          <w:szCs w:val="19"/>
        </w:rPr>
      </w:pPr>
      <w:r w:rsidRPr="001132E9">
        <w:rPr>
          <w:rFonts w:ascii="Calibri" w:hAnsi="Calibri"/>
          <w:color w:val="333333"/>
          <w:sz w:val="19"/>
          <w:szCs w:val="19"/>
        </w:rPr>
        <w:t xml:space="preserve">Die betroffene Person hat ihre Einwilligung zu der Verarbeitung der sie betreffenden personenbezogenen Daten für einen oder mehrere bestimmte Zwecke gegeben </w:t>
      </w:r>
      <w:r w:rsidRPr="001132E9">
        <w:rPr>
          <w:rFonts w:ascii="Calibri" w:hAnsi="Calibri"/>
          <w:sz w:val="19"/>
          <w:szCs w:val="19"/>
        </w:rPr>
        <w:t>- Art. 6 Abs. 1a, EG 44</w:t>
      </w:r>
      <w:r w:rsidR="001132E9">
        <w:rPr>
          <w:rFonts w:ascii="Calibri" w:hAnsi="Calibri"/>
          <w:sz w:val="19"/>
          <w:szCs w:val="19"/>
        </w:rPr>
        <w:t>;</w:t>
      </w:r>
    </w:p>
    <w:p w14:paraId="09C2D0E4" w14:textId="77777777" w:rsidR="00C368D2" w:rsidRPr="001132E9" w:rsidRDefault="00C368D2" w:rsidP="001132E9">
      <w:pPr>
        <w:rPr>
          <w:rFonts w:ascii="Calibri" w:hAnsi="Calibri"/>
          <w:color w:val="333333"/>
          <w:sz w:val="19"/>
          <w:szCs w:val="19"/>
        </w:rPr>
      </w:pPr>
      <w:r w:rsidRPr="001132E9">
        <w:rPr>
          <w:rFonts w:ascii="Calibri" w:hAnsi="Calibri"/>
          <w:color w:val="333333"/>
          <w:sz w:val="19"/>
          <w:szCs w:val="19"/>
        </w:rPr>
        <w:t xml:space="preserve">Die Verarbeitung ist erforderlich für die Erfüllung eines Vertrags, dessen Vertragspartei die betroffene Person ist, oder zur Durchführung vorvertraglicher Maßnahmen erforderlich, die auf Anfrage der betroffenen Person erfolgen </w:t>
      </w:r>
      <w:r w:rsidRPr="001132E9">
        <w:rPr>
          <w:rFonts w:ascii="Calibri" w:hAnsi="Calibri"/>
          <w:sz w:val="19"/>
          <w:szCs w:val="19"/>
        </w:rPr>
        <w:t>- Art. 6 Abs. 1b, EG 44</w:t>
      </w:r>
    </w:p>
    <w:p w14:paraId="11D47A98" w14:textId="77777777" w:rsidR="00EC7D53" w:rsidRPr="001132E9" w:rsidRDefault="00EC7D53" w:rsidP="001132E9">
      <w:pPr>
        <w:rPr>
          <w:rFonts w:ascii="Calibri" w:eastAsia="Times" w:hAnsi="Calibri" w:cs="Times"/>
          <w:sz w:val="19"/>
          <w:szCs w:val="19"/>
        </w:rPr>
      </w:pPr>
    </w:p>
    <w:p w14:paraId="1F6FE2CD" w14:textId="77777777" w:rsidR="00AD44E5" w:rsidRPr="001132E9" w:rsidRDefault="00AD44E5" w:rsidP="001132E9">
      <w:pPr>
        <w:rPr>
          <w:rStyle w:val="Ohne"/>
          <w:rFonts w:ascii="Calibri" w:eastAsia="Arial Unicode MS" w:hAnsi="Calibri" w:cs="Arial Unicode MS"/>
          <w:sz w:val="19"/>
          <w:szCs w:val="19"/>
        </w:rPr>
      </w:pPr>
      <w:r w:rsidRPr="001132E9">
        <w:rPr>
          <w:rStyle w:val="Ohne"/>
          <w:rFonts w:ascii="Calibri" w:hAnsi="Calibri"/>
          <w:sz w:val="19"/>
          <w:szCs w:val="19"/>
        </w:rPr>
        <w:t>Die Folgen für die Nichtbereitstellung der Daten sind: Keine. Wenn keine Daten über die online Befragung bereitgestellt werden, haben wir keine Daten und es passiert nichts.</w:t>
      </w:r>
    </w:p>
    <w:p w14:paraId="225C9430" w14:textId="77777777" w:rsidR="00EC7D53" w:rsidRDefault="00EC7D53" w:rsidP="001132E9">
      <w:pPr>
        <w:rPr>
          <w:rFonts w:ascii="Calibri" w:eastAsia="Times" w:hAnsi="Calibri" w:cs="Times"/>
          <w:sz w:val="19"/>
          <w:szCs w:val="19"/>
          <w:u w:color="000000"/>
        </w:rPr>
      </w:pPr>
    </w:p>
    <w:p w14:paraId="54ADB460" w14:textId="77777777" w:rsidR="001132E9" w:rsidRPr="001132E9" w:rsidRDefault="001132E9" w:rsidP="001132E9">
      <w:pPr>
        <w:rPr>
          <w:rFonts w:ascii="Calibri" w:eastAsia="Times" w:hAnsi="Calibri" w:cs="Times"/>
          <w:sz w:val="19"/>
          <w:szCs w:val="19"/>
          <w:u w:color="000000"/>
        </w:rPr>
      </w:pPr>
    </w:p>
    <w:p w14:paraId="26EDB6E5" w14:textId="77777777" w:rsidR="00EC7D53" w:rsidRPr="001132E9" w:rsidRDefault="001132E9" w:rsidP="001132E9">
      <w:pPr>
        <w:rPr>
          <w:rFonts w:ascii="Calibri" w:hAnsi="Calibri"/>
          <w:sz w:val="19"/>
          <w:szCs w:val="19"/>
        </w:rPr>
      </w:pPr>
      <w:r>
        <w:rPr>
          <w:rStyle w:val="Ohne"/>
          <w:rFonts w:ascii="Calibri" w:hAnsi="Calibri"/>
          <w:b/>
          <w:bCs/>
          <w:sz w:val="19"/>
          <w:szCs w:val="19"/>
          <w:u w:color="000000"/>
        </w:rPr>
        <w:t>7</w:t>
      </w:r>
      <w:r w:rsidR="00FD2A4A" w:rsidRPr="001132E9">
        <w:rPr>
          <w:rStyle w:val="Ohne"/>
          <w:rFonts w:ascii="Calibri" w:hAnsi="Calibri"/>
          <w:b/>
          <w:bCs/>
          <w:sz w:val="19"/>
          <w:szCs w:val="19"/>
          <w:u w:color="000000"/>
        </w:rPr>
        <w:t>. die Dauer, für die die personenbezogenen Daten gespeichert werden oder, falls dies nicht m</w:t>
      </w:r>
      <w:r w:rsidR="00FD2A4A" w:rsidRPr="001132E9">
        <w:rPr>
          <w:rStyle w:val="Ohne"/>
          <w:rFonts w:ascii="Calibri" w:hAnsi="Calibri"/>
          <w:b/>
          <w:bCs/>
          <w:sz w:val="19"/>
          <w:szCs w:val="19"/>
          <w:u w:color="000000"/>
          <w:lang w:val="sv-SE"/>
        </w:rPr>
        <w:t>ö</w:t>
      </w:r>
      <w:r w:rsidR="00FD2A4A" w:rsidRPr="001132E9">
        <w:rPr>
          <w:rStyle w:val="Ohne"/>
          <w:rFonts w:ascii="Calibri" w:hAnsi="Calibri"/>
          <w:b/>
          <w:bCs/>
          <w:sz w:val="19"/>
          <w:szCs w:val="19"/>
          <w:u w:color="000000"/>
        </w:rPr>
        <w:t>glich ist, die Kriterien für die Festlegung dieser Dauer;</w:t>
      </w:r>
    </w:p>
    <w:p w14:paraId="088E37E0" w14:textId="77777777" w:rsidR="001132E9" w:rsidRPr="001132E9" w:rsidRDefault="001132E9" w:rsidP="001132E9">
      <w:pPr>
        <w:rPr>
          <w:rFonts w:ascii="Calibri" w:hAnsi="Calibri"/>
          <w:sz w:val="19"/>
          <w:szCs w:val="19"/>
        </w:rPr>
      </w:pPr>
      <w:r w:rsidRPr="001132E9">
        <w:rPr>
          <w:rFonts w:ascii="Calibri" w:hAnsi="Calibri"/>
          <w:sz w:val="19"/>
          <w:szCs w:val="19"/>
        </w:rPr>
        <w:t>Wir löschen alle personenbezogenen Daten nach XX Tagen.</w:t>
      </w:r>
    </w:p>
    <w:p w14:paraId="53024731" w14:textId="77777777" w:rsidR="001132E9" w:rsidRPr="00E84605" w:rsidRDefault="001132E9" w:rsidP="001132E9">
      <w:pPr>
        <w:rPr>
          <w:rFonts w:ascii="Calibri" w:hAnsi="Calibri"/>
          <w:i/>
          <w:color w:val="FF0000"/>
          <w:sz w:val="19"/>
          <w:szCs w:val="19"/>
        </w:rPr>
      </w:pPr>
      <w:r w:rsidRPr="00E84605">
        <w:rPr>
          <w:rFonts w:ascii="Calibri" w:hAnsi="Calibri"/>
          <w:i/>
          <w:color w:val="FF0000"/>
          <w:sz w:val="19"/>
          <w:szCs w:val="19"/>
        </w:rPr>
        <w:t>oder</w:t>
      </w:r>
    </w:p>
    <w:p w14:paraId="19721332" w14:textId="77777777" w:rsidR="001132E9" w:rsidRPr="001132E9" w:rsidRDefault="001132E9" w:rsidP="001132E9">
      <w:pPr>
        <w:rPr>
          <w:rFonts w:ascii="Calibri" w:hAnsi="Calibri"/>
          <w:sz w:val="19"/>
          <w:szCs w:val="19"/>
        </w:rPr>
      </w:pPr>
      <w:r w:rsidRPr="001132E9">
        <w:rPr>
          <w:rFonts w:ascii="Calibri" w:hAnsi="Calibri"/>
          <w:sz w:val="19"/>
          <w:szCs w:val="19"/>
        </w:rPr>
        <w:t>Wir löschen einmal im Jahr, 1. Quartal, alle Daten die älter als XX Jahre sind.</w:t>
      </w:r>
    </w:p>
    <w:p w14:paraId="48572A53" w14:textId="77777777" w:rsidR="001132E9" w:rsidRPr="00E84605" w:rsidRDefault="001132E9" w:rsidP="001132E9">
      <w:pPr>
        <w:rPr>
          <w:rFonts w:ascii="Calibri" w:hAnsi="Calibri"/>
          <w:i/>
          <w:color w:val="FF0000"/>
          <w:sz w:val="19"/>
          <w:szCs w:val="19"/>
        </w:rPr>
      </w:pPr>
      <w:r w:rsidRPr="00E84605">
        <w:rPr>
          <w:rFonts w:ascii="Calibri" w:hAnsi="Calibri"/>
          <w:i/>
          <w:color w:val="FF0000"/>
          <w:sz w:val="19"/>
          <w:szCs w:val="19"/>
        </w:rPr>
        <w:t>oder</w:t>
      </w:r>
    </w:p>
    <w:p w14:paraId="52FF7EBA" w14:textId="77777777" w:rsidR="001132E9" w:rsidRPr="00E84605" w:rsidRDefault="001132E9" w:rsidP="001132E9">
      <w:pPr>
        <w:rPr>
          <w:rFonts w:ascii="Calibri" w:hAnsi="Calibri"/>
          <w:i/>
          <w:color w:val="FF0000"/>
          <w:sz w:val="19"/>
          <w:szCs w:val="19"/>
        </w:rPr>
      </w:pPr>
      <w:r w:rsidRPr="00E84605">
        <w:rPr>
          <w:rFonts w:ascii="Calibri" w:hAnsi="Calibri"/>
          <w:i/>
          <w:color w:val="FF0000"/>
          <w:sz w:val="19"/>
          <w:szCs w:val="19"/>
        </w:rPr>
        <w:t>(eigene Beschreibung)</w:t>
      </w:r>
    </w:p>
    <w:p w14:paraId="2EAD97D6" w14:textId="77777777" w:rsidR="00FD2A4A" w:rsidRDefault="00FD2A4A" w:rsidP="001132E9">
      <w:pPr>
        <w:rPr>
          <w:rStyle w:val="Ohne"/>
          <w:rFonts w:ascii="Calibri" w:hAnsi="Calibri"/>
          <w:sz w:val="19"/>
          <w:szCs w:val="19"/>
          <w:u w:color="000000"/>
        </w:rPr>
      </w:pPr>
      <w:r w:rsidRPr="001132E9">
        <w:rPr>
          <w:rStyle w:val="Ohne"/>
          <w:rFonts w:ascii="Calibri" w:hAnsi="Calibri"/>
          <w:sz w:val="19"/>
          <w:szCs w:val="19"/>
          <w:u w:color="000000"/>
        </w:rPr>
        <w:t>Wir l</w:t>
      </w:r>
      <w:r w:rsidRPr="001132E9">
        <w:rPr>
          <w:rStyle w:val="Ohne"/>
          <w:rFonts w:ascii="Calibri" w:hAnsi="Calibri"/>
          <w:sz w:val="19"/>
          <w:szCs w:val="19"/>
          <w:u w:color="000000"/>
          <w:lang w:val="sv-SE"/>
        </w:rPr>
        <w:t>ö</w:t>
      </w:r>
      <w:r w:rsidRPr="001132E9">
        <w:rPr>
          <w:rStyle w:val="Ohne"/>
          <w:rFonts w:ascii="Calibri" w:hAnsi="Calibri"/>
          <w:sz w:val="19"/>
          <w:szCs w:val="19"/>
          <w:u w:color="000000"/>
        </w:rPr>
        <w:t xml:space="preserve">schen einmal im Jahr (4. Quartal) alle Daten die </w:t>
      </w:r>
      <w:r w:rsidRPr="001132E9">
        <w:rPr>
          <w:rStyle w:val="Ohne"/>
          <w:rFonts w:ascii="Calibri" w:hAnsi="Calibri"/>
          <w:sz w:val="19"/>
          <w:szCs w:val="19"/>
          <w:u w:color="000000"/>
          <w:lang w:val="sv-SE"/>
        </w:rPr>
        <w:t>ä</w:t>
      </w:r>
      <w:r w:rsidRPr="001132E9">
        <w:rPr>
          <w:rStyle w:val="Ohne"/>
          <w:rFonts w:ascii="Calibri" w:hAnsi="Calibri"/>
          <w:sz w:val="19"/>
          <w:szCs w:val="19"/>
          <w:u w:color="000000"/>
        </w:rPr>
        <w:t>lter als 10 Jahre sind.</w:t>
      </w:r>
    </w:p>
    <w:p w14:paraId="174363B5" w14:textId="77777777" w:rsidR="00BF3A1B" w:rsidRDefault="00BF3A1B" w:rsidP="001132E9">
      <w:pPr>
        <w:rPr>
          <w:rStyle w:val="Ohne"/>
          <w:rFonts w:ascii="Calibri" w:hAnsi="Calibri"/>
          <w:sz w:val="19"/>
          <w:szCs w:val="19"/>
          <w:u w:color="000000"/>
        </w:rPr>
      </w:pPr>
    </w:p>
    <w:p w14:paraId="3E463137" w14:textId="77777777" w:rsidR="00EC74ED" w:rsidRPr="00825F6C" w:rsidRDefault="00EC74ED" w:rsidP="001132E9">
      <w:pPr>
        <w:rPr>
          <w:rFonts w:ascii="Calibri" w:hAnsi="Calibri"/>
          <w:sz w:val="19"/>
          <w:szCs w:val="19"/>
        </w:rPr>
      </w:pPr>
    </w:p>
    <w:sectPr w:rsidR="00EC74ED" w:rsidRPr="00825F6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850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9CD41" w14:textId="77777777" w:rsidR="00AE1920" w:rsidRDefault="00AE1920">
      <w:pPr>
        <w:spacing w:line="240" w:lineRule="auto"/>
      </w:pPr>
      <w:r>
        <w:separator/>
      </w:r>
    </w:p>
  </w:endnote>
  <w:endnote w:type="continuationSeparator" w:id="0">
    <w:p w14:paraId="48459C12" w14:textId="77777777" w:rsidR="00AE1920" w:rsidRDefault="00AE19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E99A1" w14:textId="77777777" w:rsidR="00EC7D53" w:rsidRDefault="00EC7D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94A94" w14:textId="77777777" w:rsidR="00EC7D53" w:rsidRDefault="00EC7D53">
    <w:pPr>
      <w:pStyle w:val="Kopf-undFuzeilen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93BE7" w14:textId="77777777" w:rsidR="00EC7D53" w:rsidRDefault="00EC7D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3888A" w14:textId="77777777" w:rsidR="00AE1920" w:rsidRDefault="00AE1920">
      <w:pPr>
        <w:spacing w:line="240" w:lineRule="auto"/>
      </w:pPr>
      <w:r>
        <w:separator/>
      </w:r>
    </w:p>
  </w:footnote>
  <w:footnote w:type="continuationSeparator" w:id="0">
    <w:p w14:paraId="39DC2087" w14:textId="77777777" w:rsidR="00AE1920" w:rsidRDefault="00AE19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BD7D9" w14:textId="77777777" w:rsidR="00EC7D53" w:rsidRDefault="00EC7D53">
    <w:pPr>
      <w:pStyle w:val="Kopf-undFuzeile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4601E" w14:textId="77777777" w:rsidR="00EC7D53" w:rsidRDefault="00EC7D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D49DD"/>
    <w:multiLevelType w:val="multilevel"/>
    <w:tmpl w:val="CADA8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A72DCB"/>
    <w:multiLevelType w:val="hybridMultilevel"/>
    <w:tmpl w:val="5290F3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CD"/>
    <w:rsid w:val="00071946"/>
    <w:rsid w:val="001132E9"/>
    <w:rsid w:val="002D7E64"/>
    <w:rsid w:val="00377130"/>
    <w:rsid w:val="004C007F"/>
    <w:rsid w:val="005F0B48"/>
    <w:rsid w:val="00825F6C"/>
    <w:rsid w:val="009410AE"/>
    <w:rsid w:val="00AD44E5"/>
    <w:rsid w:val="00AE1920"/>
    <w:rsid w:val="00BF3A1B"/>
    <w:rsid w:val="00C25A6C"/>
    <w:rsid w:val="00C368D2"/>
    <w:rsid w:val="00C657BE"/>
    <w:rsid w:val="00D91F4B"/>
    <w:rsid w:val="00E84605"/>
    <w:rsid w:val="00EC74ED"/>
    <w:rsid w:val="00EC7D53"/>
    <w:rsid w:val="00F1463B"/>
    <w:rsid w:val="00F450CD"/>
    <w:rsid w:val="00FD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61B624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pPr>
      <w:shd w:val="clear" w:color="auto" w:fill="FFFFFF"/>
      <w:spacing w:line="10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Hyperlink">
    <w:name w:val="Hyperlink"/>
  </w:style>
  <w:style w:type="character" w:customStyle="1" w:styleId="Ohne">
    <w:name w:val="Ohne"/>
  </w:style>
  <w:style w:type="character" w:customStyle="1" w:styleId="Hyperlink0">
    <w:name w:val="Hyperlink.0"/>
    <w:basedOn w:val="Ohne"/>
    <w:rPr>
      <w:u w:val="single" w:color="00000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Kopf-undFuzeilen">
    <w:name w:val="Kopf- und Fußzeilen"/>
    <w:pPr>
      <w:shd w:val="clear" w:color="auto" w:fill="FFFFFF"/>
      <w:tabs>
        <w:tab w:val="right" w:pos="9020"/>
      </w:tabs>
      <w:spacing w:line="100" w:lineRule="atLeast"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8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Wegner</dc:creator>
  <cp:keywords/>
  <cp:lastModifiedBy>Marcel Kröger</cp:lastModifiedBy>
  <cp:revision>6</cp:revision>
  <cp:lastPrinted>1899-12-31T23:00:00Z</cp:lastPrinted>
  <dcterms:created xsi:type="dcterms:W3CDTF">2018-01-26T07:28:00Z</dcterms:created>
  <dcterms:modified xsi:type="dcterms:W3CDTF">2018-02-09T13:05:00Z</dcterms:modified>
</cp:coreProperties>
</file>